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6EE" w:rsidRPr="003672F6" w:rsidRDefault="006D46EE" w:rsidP="006D46EE">
      <w:pPr>
        <w:spacing w:after="0"/>
        <w:rPr>
          <w:rFonts w:ascii="Times New Roman" w:hAnsi="Times New Roman"/>
          <w:sz w:val="24"/>
          <w:szCs w:val="24"/>
        </w:rPr>
      </w:pPr>
      <w:r w:rsidRPr="003672F6">
        <w:rPr>
          <w:rFonts w:ascii="Times New Roman" w:hAnsi="Times New Roman"/>
          <w:sz w:val="24"/>
          <w:szCs w:val="24"/>
        </w:rPr>
        <w:t>Event: Expert Talk</w:t>
      </w:r>
    </w:p>
    <w:p w:rsidR="006D46EE" w:rsidRPr="003672F6" w:rsidRDefault="006D46EE" w:rsidP="006D46EE">
      <w:pPr>
        <w:spacing w:after="0"/>
        <w:rPr>
          <w:rFonts w:ascii="Times New Roman" w:hAnsi="Times New Roman"/>
          <w:sz w:val="24"/>
          <w:szCs w:val="24"/>
        </w:rPr>
      </w:pPr>
      <w:r w:rsidRPr="003672F6">
        <w:rPr>
          <w:rFonts w:ascii="Times New Roman" w:hAnsi="Times New Roman"/>
          <w:sz w:val="24"/>
          <w:szCs w:val="24"/>
        </w:rPr>
        <w:t xml:space="preserve">Subject: </w:t>
      </w:r>
    </w:p>
    <w:p w:rsidR="006D46EE" w:rsidRPr="003672F6" w:rsidRDefault="006D46EE" w:rsidP="006D46EE">
      <w:pPr>
        <w:spacing w:after="0"/>
        <w:rPr>
          <w:rFonts w:ascii="Times New Roman" w:hAnsi="Times New Roman"/>
          <w:sz w:val="24"/>
          <w:szCs w:val="24"/>
        </w:rPr>
      </w:pPr>
      <w:r w:rsidRPr="003672F6">
        <w:rPr>
          <w:rFonts w:ascii="Times New Roman" w:hAnsi="Times New Roman"/>
          <w:sz w:val="24"/>
          <w:szCs w:val="24"/>
        </w:rPr>
        <w:t>1) Carrier Opportunities in Instrumentation Engineering (10.30 am to 12.30 pm)</w:t>
      </w:r>
    </w:p>
    <w:p w:rsidR="006D46EE" w:rsidRPr="003672F6" w:rsidRDefault="006D46EE" w:rsidP="006D46EE">
      <w:pPr>
        <w:spacing w:after="0"/>
        <w:rPr>
          <w:rFonts w:ascii="Times New Roman" w:hAnsi="Times New Roman"/>
          <w:sz w:val="24"/>
          <w:szCs w:val="24"/>
        </w:rPr>
      </w:pPr>
      <w:r w:rsidRPr="003672F6">
        <w:rPr>
          <w:rFonts w:ascii="Times New Roman" w:hAnsi="Times New Roman"/>
          <w:sz w:val="24"/>
          <w:szCs w:val="24"/>
        </w:rPr>
        <w:t xml:space="preserve">2) Guidance for final year project selection &amp; execution (1.30 pm to 3.00 pm) </w:t>
      </w:r>
    </w:p>
    <w:p w:rsidR="006D46EE" w:rsidRPr="003672F6" w:rsidRDefault="006D46EE" w:rsidP="006D46EE">
      <w:pPr>
        <w:spacing w:after="0"/>
        <w:rPr>
          <w:rFonts w:ascii="Times New Roman" w:hAnsi="Times New Roman"/>
          <w:sz w:val="24"/>
          <w:szCs w:val="24"/>
        </w:rPr>
      </w:pPr>
    </w:p>
    <w:p w:rsidR="006D46EE" w:rsidRPr="003672F6" w:rsidRDefault="006D46EE" w:rsidP="006D46EE">
      <w:pPr>
        <w:spacing w:after="0"/>
        <w:rPr>
          <w:rFonts w:ascii="Times New Roman" w:hAnsi="Times New Roman"/>
          <w:sz w:val="24"/>
          <w:szCs w:val="24"/>
        </w:rPr>
      </w:pPr>
      <w:r w:rsidRPr="003672F6">
        <w:rPr>
          <w:rFonts w:ascii="Times New Roman" w:hAnsi="Times New Roman"/>
          <w:sz w:val="24"/>
          <w:szCs w:val="24"/>
        </w:rPr>
        <w:t>Resource Person: Prof. R. S. Patil</w:t>
      </w:r>
    </w:p>
    <w:p w:rsidR="006D46EE" w:rsidRPr="003672F6" w:rsidRDefault="006D46EE" w:rsidP="006D46EE">
      <w:pPr>
        <w:spacing w:after="0"/>
        <w:rPr>
          <w:rFonts w:ascii="Times New Roman" w:hAnsi="Times New Roman"/>
          <w:sz w:val="24"/>
          <w:szCs w:val="24"/>
        </w:rPr>
      </w:pPr>
      <w:r w:rsidRPr="003672F6">
        <w:rPr>
          <w:rFonts w:ascii="Times New Roman" w:hAnsi="Times New Roman"/>
          <w:sz w:val="24"/>
          <w:szCs w:val="24"/>
        </w:rPr>
        <w:t>Venue: Seminar Hall (ETC)</w:t>
      </w:r>
    </w:p>
    <w:p w:rsidR="00C10110" w:rsidRDefault="006D46EE">
      <w:r>
        <w:rPr>
          <w:rFonts w:ascii="Algerian" w:hAnsi="Algerian"/>
          <w:noProof/>
          <w:sz w:val="24"/>
          <w:szCs w:val="24"/>
        </w:rPr>
        <w:drawing>
          <wp:inline distT="0" distB="0" distL="0" distR="0">
            <wp:extent cx="5124450" cy="2724150"/>
            <wp:effectExtent l="19050" t="0" r="0" b="0"/>
            <wp:docPr id="1" name="Picture 1" descr="WhatsApp Image 2021-11-25 a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1-11-25 at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6EE" w:rsidRDefault="006D46EE">
      <w:r>
        <w:rPr>
          <w:rFonts w:ascii="Algerian" w:hAnsi="Algerian"/>
          <w:noProof/>
          <w:sz w:val="24"/>
          <w:szCs w:val="24"/>
        </w:rPr>
        <w:drawing>
          <wp:inline distT="0" distB="0" distL="0" distR="0">
            <wp:extent cx="5029200" cy="3771900"/>
            <wp:effectExtent l="19050" t="0" r="0" b="0"/>
            <wp:docPr id="4" name="Picture 4" descr="WhatsApp Image 2021-11-25 a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11-25 at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6EE" w:rsidRPr="003672F6" w:rsidRDefault="006D46EE" w:rsidP="006D46EE">
      <w:pPr>
        <w:spacing w:after="0"/>
        <w:rPr>
          <w:rFonts w:ascii="Times New Roman" w:hAnsi="Times New Roman"/>
          <w:sz w:val="24"/>
          <w:szCs w:val="24"/>
        </w:rPr>
      </w:pPr>
      <w:r w:rsidRPr="003672F6">
        <w:rPr>
          <w:rFonts w:ascii="Times New Roman" w:hAnsi="Times New Roman"/>
          <w:sz w:val="24"/>
          <w:szCs w:val="24"/>
        </w:rPr>
        <w:lastRenderedPageBreak/>
        <w:t>Event: Expert Talk</w:t>
      </w:r>
      <w:r>
        <w:rPr>
          <w:rFonts w:ascii="Times New Roman" w:hAnsi="Times New Roman"/>
          <w:sz w:val="24"/>
          <w:szCs w:val="24"/>
        </w:rPr>
        <w:t xml:space="preserve"> - IOT</w:t>
      </w:r>
    </w:p>
    <w:p w:rsidR="006D46EE" w:rsidRDefault="006D46EE"/>
    <w:p w:rsidR="006D46EE" w:rsidRDefault="006D46EE">
      <w:r w:rsidRPr="006D46EE">
        <w:drawing>
          <wp:inline distT="0" distB="0" distL="0" distR="0">
            <wp:extent cx="2628734" cy="3504220"/>
            <wp:effectExtent l="19050" t="0" r="166" b="0"/>
            <wp:docPr id="2" name="Picture 4" descr="C:\Users\INSTRU\Downloads\165425499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STRU\Downloads\16542549905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19" cy="350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6EE" w:rsidRDefault="006D46EE">
      <w:r w:rsidRPr="006D46EE">
        <w:drawing>
          <wp:inline distT="0" distB="0" distL="0" distR="0">
            <wp:extent cx="5002937" cy="3753016"/>
            <wp:effectExtent l="19050" t="0" r="7213" b="0"/>
            <wp:docPr id="5" name="Picture 5" descr="C:\Users\INSTRU\Downloads\165425499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STRU\Downloads\1654254990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34" cy="375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178" w:rsidRDefault="00C12178">
      <w:pPr>
        <w:rPr>
          <w:b/>
          <w:sz w:val="24"/>
        </w:rPr>
      </w:pPr>
      <w:r w:rsidRPr="00C12178">
        <w:rPr>
          <w:b/>
          <w:sz w:val="24"/>
        </w:rPr>
        <w:lastRenderedPageBreak/>
        <w:t>National Level technical Event- Nirmiti</w:t>
      </w:r>
      <w:r>
        <w:rPr>
          <w:noProof/>
        </w:rPr>
        <w:drawing>
          <wp:inline distT="0" distB="0" distL="0" distR="0">
            <wp:extent cx="4114800" cy="6433457"/>
            <wp:effectExtent l="19050" t="0" r="0" b="0"/>
            <wp:docPr id="7" name="Picture 7" descr="C:\Users\admin\Desktop\website data 21-22 to 24-25\2021-22 Website Data\2021-22 96 Nirmiti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website data 21-22 to 24-25\2021-22 Website Data\2021-22 96 Nirmiti 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43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178" w:rsidRPr="003672F6" w:rsidRDefault="00C12178" w:rsidP="00C12178">
      <w:pPr>
        <w:spacing w:after="0"/>
        <w:rPr>
          <w:rFonts w:ascii="Times New Roman" w:hAnsi="Times New Roman"/>
          <w:sz w:val="24"/>
          <w:szCs w:val="24"/>
        </w:rPr>
      </w:pPr>
      <w:r w:rsidRPr="003672F6">
        <w:rPr>
          <w:rFonts w:ascii="Times New Roman" w:hAnsi="Times New Roman"/>
          <w:sz w:val="24"/>
          <w:szCs w:val="24"/>
        </w:rPr>
        <w:t xml:space="preserve">Event: </w:t>
      </w:r>
      <w:r>
        <w:rPr>
          <w:rFonts w:ascii="Times New Roman" w:hAnsi="Times New Roman"/>
          <w:sz w:val="24"/>
          <w:szCs w:val="24"/>
        </w:rPr>
        <w:t>Workshop   15.06.2022</w:t>
      </w:r>
    </w:p>
    <w:p w:rsidR="00C12178" w:rsidRPr="003672F6" w:rsidRDefault="00C12178" w:rsidP="00C12178">
      <w:pPr>
        <w:spacing w:after="0"/>
        <w:rPr>
          <w:rFonts w:ascii="Times New Roman" w:hAnsi="Times New Roman"/>
          <w:sz w:val="24"/>
          <w:szCs w:val="24"/>
        </w:rPr>
      </w:pPr>
      <w:r w:rsidRPr="003672F6">
        <w:rPr>
          <w:rFonts w:ascii="Times New Roman" w:hAnsi="Times New Roman"/>
          <w:sz w:val="24"/>
          <w:szCs w:val="24"/>
        </w:rPr>
        <w:t xml:space="preserve">Subject: </w:t>
      </w:r>
      <w:r>
        <w:rPr>
          <w:rFonts w:ascii="Times New Roman" w:hAnsi="Times New Roman"/>
          <w:sz w:val="24"/>
          <w:szCs w:val="24"/>
        </w:rPr>
        <w:t xml:space="preserve">VLAB </w:t>
      </w:r>
    </w:p>
    <w:p w:rsidR="00C12178" w:rsidRPr="003672F6" w:rsidRDefault="00C12178" w:rsidP="00C12178">
      <w:pPr>
        <w:spacing w:after="0"/>
        <w:rPr>
          <w:rFonts w:ascii="Times New Roman" w:hAnsi="Times New Roman"/>
          <w:sz w:val="24"/>
          <w:szCs w:val="24"/>
        </w:rPr>
      </w:pPr>
    </w:p>
    <w:p w:rsidR="00C12178" w:rsidRDefault="00C12178" w:rsidP="00C12178">
      <w:pPr>
        <w:spacing w:after="0"/>
        <w:rPr>
          <w:rFonts w:ascii="Times New Roman" w:hAnsi="Times New Roman"/>
          <w:sz w:val="24"/>
          <w:szCs w:val="24"/>
        </w:rPr>
      </w:pPr>
      <w:r w:rsidRPr="003672F6">
        <w:rPr>
          <w:rFonts w:ascii="Times New Roman" w:hAnsi="Times New Roman"/>
          <w:sz w:val="24"/>
          <w:szCs w:val="24"/>
        </w:rPr>
        <w:t xml:space="preserve">Resource Person: </w:t>
      </w:r>
      <w:proofErr w:type="spellStart"/>
      <w:r>
        <w:rPr>
          <w:rFonts w:ascii="Times New Roman" w:hAnsi="Times New Roman"/>
          <w:sz w:val="24"/>
          <w:szCs w:val="24"/>
        </w:rPr>
        <w:t>Mr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Sudhir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Paditrao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</w:p>
    <w:p w:rsidR="00C12178" w:rsidRDefault="00C12178" w:rsidP="00C1217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4299585" cy="2863215"/>
            <wp:effectExtent l="19050" t="0" r="5715" b="0"/>
            <wp:docPr id="13" name="Picture 1" descr="C:\Users\INSTRU\Desktop\Activittt\Virtual Lab 15.06.22\165544385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RU\Desktop\Activittt\Virtual Lab 15.06.22\1655443851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178" w:rsidRDefault="00C12178" w:rsidP="00C12178">
      <w:pPr>
        <w:spacing w:after="0" w:line="360" w:lineRule="auto"/>
        <w:rPr>
          <w:rFonts w:ascii="Cambria" w:hAnsi="Cambria" w:cs="Calibri"/>
          <w:b/>
          <w:color w:val="000000"/>
          <w:sz w:val="24"/>
          <w:szCs w:val="24"/>
        </w:rPr>
      </w:pPr>
      <w:r w:rsidRPr="00C12178">
        <w:rPr>
          <w:rFonts w:ascii="Cambria" w:hAnsi="Cambria" w:cs="Calibri"/>
          <w:b/>
          <w:color w:val="000000"/>
          <w:sz w:val="24"/>
          <w:szCs w:val="24"/>
        </w:rPr>
        <w:t xml:space="preserve"> </w:t>
      </w:r>
      <w:r>
        <w:rPr>
          <w:rFonts w:ascii="Cambria" w:hAnsi="Cambria" w:cs="Calibri"/>
          <w:b/>
          <w:color w:val="000000"/>
          <w:sz w:val="24"/>
          <w:szCs w:val="24"/>
        </w:rPr>
        <w:t xml:space="preserve">Activity: One Day Technical Activity ‘Industrial Automation’ </w:t>
      </w:r>
    </w:p>
    <w:p w:rsidR="00C12178" w:rsidRPr="00637743" w:rsidRDefault="00C12178" w:rsidP="00C12178">
      <w:pPr>
        <w:pStyle w:val="ListParagraph"/>
        <w:numPr>
          <w:ilvl w:val="0"/>
          <w:numId w:val="1"/>
        </w:numPr>
        <w:spacing w:after="0" w:line="360" w:lineRule="auto"/>
        <w:rPr>
          <w:rFonts w:ascii="Cambria" w:hAnsi="Cambria" w:cs="Calibri"/>
          <w:color w:val="000000"/>
          <w:sz w:val="24"/>
          <w:szCs w:val="24"/>
        </w:rPr>
      </w:pPr>
      <w:r>
        <w:rPr>
          <w:rFonts w:ascii="Cambria" w:hAnsi="Cambria" w:cs="Calibri"/>
          <w:color w:val="000000"/>
          <w:sz w:val="24"/>
          <w:szCs w:val="24"/>
        </w:rPr>
        <w:t xml:space="preserve">Recent trends in </w:t>
      </w:r>
      <w:r w:rsidRPr="00637743">
        <w:rPr>
          <w:rFonts w:ascii="Cambria" w:hAnsi="Cambria" w:cs="Calibri"/>
          <w:color w:val="000000"/>
          <w:sz w:val="24"/>
          <w:szCs w:val="24"/>
        </w:rPr>
        <w:t xml:space="preserve">Automation  </w:t>
      </w:r>
    </w:p>
    <w:p w:rsidR="00C12178" w:rsidRPr="00637743" w:rsidRDefault="00C12178" w:rsidP="00C12178">
      <w:pPr>
        <w:pStyle w:val="ListParagraph"/>
        <w:numPr>
          <w:ilvl w:val="0"/>
          <w:numId w:val="1"/>
        </w:numPr>
        <w:spacing w:after="0" w:line="360" w:lineRule="auto"/>
        <w:rPr>
          <w:rFonts w:ascii="Cambria" w:hAnsi="Cambria" w:cs="Calibri"/>
          <w:color w:val="000000"/>
          <w:sz w:val="24"/>
          <w:szCs w:val="24"/>
        </w:rPr>
      </w:pPr>
      <w:r w:rsidRPr="00637743">
        <w:rPr>
          <w:rFonts w:ascii="Cambria" w:hAnsi="Cambria" w:cs="Calibri"/>
          <w:color w:val="000000"/>
          <w:sz w:val="24"/>
          <w:szCs w:val="24"/>
        </w:rPr>
        <w:t>Process Instrumentation &amp; Control</w:t>
      </w:r>
    </w:p>
    <w:p w:rsidR="00C12178" w:rsidRPr="00637743" w:rsidRDefault="00C12178" w:rsidP="00C12178">
      <w:pPr>
        <w:pStyle w:val="ListParagraph"/>
        <w:numPr>
          <w:ilvl w:val="0"/>
          <w:numId w:val="1"/>
        </w:numPr>
        <w:spacing w:after="0" w:line="360" w:lineRule="auto"/>
        <w:rPr>
          <w:rFonts w:ascii="Cambria" w:hAnsi="Cambria" w:cs="Calibri"/>
          <w:color w:val="000000"/>
          <w:sz w:val="24"/>
          <w:szCs w:val="24"/>
        </w:rPr>
      </w:pPr>
      <w:r w:rsidRPr="00637743">
        <w:rPr>
          <w:rFonts w:ascii="Cambria" w:hAnsi="Cambria" w:cs="Calibri"/>
          <w:color w:val="000000"/>
          <w:sz w:val="24"/>
          <w:szCs w:val="24"/>
        </w:rPr>
        <w:t>Role of Sensors &amp; Transducers in Industry</w:t>
      </w:r>
    </w:p>
    <w:p w:rsidR="00C12178" w:rsidRDefault="00C12178" w:rsidP="00C12178">
      <w:pPr>
        <w:rPr>
          <w:rFonts w:ascii="Bookman Old Style" w:hAnsi="Bookman Old Style"/>
          <w:sz w:val="24"/>
          <w:szCs w:val="24"/>
        </w:rPr>
      </w:pPr>
      <w:r>
        <w:rPr>
          <w:rFonts w:ascii="Cambria" w:hAnsi="Cambria" w:cs="Calibri"/>
          <w:b/>
          <w:noProof/>
          <w:color w:val="000000"/>
          <w:sz w:val="24"/>
          <w:szCs w:val="24"/>
        </w:rPr>
        <w:drawing>
          <wp:inline distT="0" distB="0" distL="0" distR="0">
            <wp:extent cx="3712210" cy="2787015"/>
            <wp:effectExtent l="19050" t="0" r="2540" b="0"/>
            <wp:docPr id="16" name="Picture 4" descr="E:\Instru Data 20-22\Admission\Admission-22\10.3.22\164698607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nstru Data 20-22\Admission\Admission-22\10.3.22\1646986079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178" w:rsidRPr="00313246" w:rsidRDefault="00C12178" w:rsidP="00C12178">
      <w:pPr>
        <w:rPr>
          <w:rFonts w:ascii="Bookman Old Style" w:hAnsi="Bookman Old Style"/>
          <w:sz w:val="24"/>
          <w:szCs w:val="24"/>
        </w:rPr>
      </w:pPr>
      <w:r>
        <w:rPr>
          <w:rFonts w:ascii="Cambria" w:hAnsi="Cambria" w:cs="Calibri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657600" cy="2743200"/>
            <wp:effectExtent l="19050" t="0" r="0" b="0"/>
            <wp:docPr id="19" name="Picture 3" descr="E:\Instru Data 20-22\Admission\Admission-22\10.3.22\1646986079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nstru Data 20-22\Admission\Admission-22\10.3.22\16469860791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2178" w:rsidRPr="00313246" w:rsidSect="009025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42642"/>
    <w:multiLevelType w:val="hybridMultilevel"/>
    <w:tmpl w:val="9B9E8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6D46EE"/>
    <w:rsid w:val="006D46EE"/>
    <w:rsid w:val="007D2E27"/>
    <w:rsid w:val="008E5BF3"/>
    <w:rsid w:val="0090251E"/>
    <w:rsid w:val="009B26B0"/>
    <w:rsid w:val="00C12178"/>
    <w:rsid w:val="00EA1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6EE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6E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21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2024-10-26T08:26:00Z</dcterms:created>
  <dcterms:modified xsi:type="dcterms:W3CDTF">2024-10-26T08:32:00Z</dcterms:modified>
</cp:coreProperties>
</file>